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2"/>
        <w:gridCol w:w="5379"/>
      </w:tblGrid>
      <w:tr w:rsidR="00C650BF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F64B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Fall Protection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F64B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Fall Hazards</w:t>
            </w:r>
          </w:p>
        </w:tc>
      </w:tr>
      <w:tr w:rsidR="00C650BF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F64B31" w:rsidRPr="00F64B31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Fall Prevention Fact Sheet</w:t>
              </w:r>
            </w:hyperlink>
          </w:p>
        </w:tc>
      </w:tr>
      <w:tr w:rsidR="00C650BF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F64B31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 </w:t>
            </w:r>
          </w:p>
          <w:p w:rsidR="00D969D8" w:rsidRPr="00243649" w:rsidRDefault="00C650BF" w:rsidP="00243649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PPE, PFA</w:t>
            </w:r>
          </w:p>
          <w:p w:rsidR="00D969D8" w:rsidRPr="00C650BF" w:rsidRDefault="00C650BF" w:rsidP="00F64B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Aerial Lifts</w:t>
            </w:r>
          </w:p>
          <w:p w:rsidR="00C650BF" w:rsidRPr="00C650BF" w:rsidRDefault="00C650BF" w:rsidP="00F64B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Ladders</w:t>
            </w:r>
          </w:p>
          <w:p w:rsidR="00C650BF" w:rsidRPr="00F64B31" w:rsidRDefault="00C650BF" w:rsidP="00F64B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Scaffolds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D969D8" w:rsidP="00D969D8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F64B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ED735C" w:rsidRPr="00ED735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Fall Fatality Residential Framing</w:t>
              </w:r>
            </w:hyperlink>
          </w:p>
          <w:p w:rsidR="00ED735C" w:rsidRDefault="00ED735C" w:rsidP="00D969D8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hyperlink r:id="rId7" w:history="1">
              <w:r w:rsidRPr="00ED735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Fall Fatality Fixed Decking</w:t>
              </w:r>
            </w:hyperlink>
          </w:p>
          <w:p w:rsidR="00ED735C" w:rsidRPr="00D969D8" w:rsidRDefault="00ED735C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 Protection video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lecture</w:t>
            </w:r>
            <w:r w:rsidR="00ED73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covers fall protection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  Special emphasis will be placed on </w:t>
            </w:r>
            <w:r w:rsidR="00ED73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fall protection standard, hazard recognition, and training.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8B16DC" w:rsidRDefault="00ED735C" w:rsidP="00ED735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6DC">
              <w:rPr>
                <w:rFonts w:ascii="Arial" w:eastAsia="Times New Roman" w:hAnsi="Arial" w:cs="Arial"/>
                <w:sz w:val="20"/>
                <w:szCs w:val="20"/>
              </w:rPr>
              <w:t>Understand the Purpose of Fall Protection.</w:t>
            </w:r>
          </w:p>
          <w:p w:rsidR="00ED735C" w:rsidRPr="008B16DC" w:rsidRDefault="00ED735C" w:rsidP="00ED735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6DC">
              <w:rPr>
                <w:rFonts w:ascii="Arial" w:eastAsia="Times New Roman" w:hAnsi="Arial" w:cs="Arial"/>
                <w:sz w:val="20"/>
                <w:szCs w:val="20"/>
              </w:rPr>
              <w:t>Apply the Provisions of the Fall Protection Standard.</w:t>
            </w:r>
          </w:p>
          <w:p w:rsidR="00ED735C" w:rsidRPr="008B16DC" w:rsidRDefault="00ED735C" w:rsidP="00ED735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6DC">
              <w:rPr>
                <w:rFonts w:ascii="Arial" w:eastAsia="Times New Roman" w:hAnsi="Arial" w:cs="Arial"/>
                <w:sz w:val="20"/>
                <w:szCs w:val="20"/>
              </w:rPr>
              <w:t>Apply the hierarchy of controls to fall prevention methods.</w:t>
            </w:r>
          </w:p>
          <w:p w:rsidR="00ED735C" w:rsidRPr="008B16DC" w:rsidRDefault="00ED735C" w:rsidP="00ED735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6DC">
              <w:rPr>
                <w:rFonts w:ascii="Arial" w:eastAsia="Times New Roman" w:hAnsi="Arial" w:cs="Arial"/>
                <w:sz w:val="20"/>
                <w:szCs w:val="20"/>
              </w:rPr>
              <w:t>Describe the requirements for training and certification under Subpart M.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</w:t>
            </w:r>
            <w:r w:rsidR="008B1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review fall fatalities from the FAT/CAT report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Students </w:t>
            </w:r>
            <w:r w:rsidR="008B1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choose a fatality to create a plausible pre-fall scenario.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B1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identify hazards and failures in the scenario.</w:t>
            </w:r>
          </w:p>
          <w:p w:rsidR="00D969D8" w:rsidRPr="00D969D8" w:rsidRDefault="00D969D8" w:rsidP="00D969D8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</w:t>
            </w:r>
            <w:r w:rsidR="008B1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    Student groups propose corrective actions choosing the best fall prevention method to prevent the fatality. 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243649"/>
    <w:rsid w:val="004872F2"/>
    <w:rsid w:val="008B16DC"/>
    <w:rsid w:val="00AF552A"/>
    <w:rsid w:val="00C650BF"/>
    <w:rsid w:val="00D04072"/>
    <w:rsid w:val="00D969D8"/>
    <w:rsid w:val="00ED735C"/>
    <w:rsid w:val="00F6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XSfkJqtE8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YMb1XZ83zQ" TargetMode="External"/><Relationship Id="rId5" Type="http://schemas.openxmlformats.org/officeDocument/2006/relationships/hyperlink" Target="https://www.osha.gov/sites/default/files/publications/factshee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2021-11-15T05:57:00Z</dcterms:created>
  <dcterms:modified xsi:type="dcterms:W3CDTF">2021-11-15T05:58:00Z</dcterms:modified>
</cp:coreProperties>
</file>