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9"/>
        <w:gridCol w:w="5512"/>
      </w:tblGrid>
      <w:tr w:rsidR="00735CC4" w:rsidRPr="00D969D8" w:rsidTr="00D969D8">
        <w:trPr>
          <w:trHeight w:val="714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Topic: </w:t>
            </w:r>
            <w:r w:rsidR="007A3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Stairways and Ladders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Sub Topic: </w:t>
            </w:r>
            <w:r w:rsidR="007A3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Ladder Use</w:t>
            </w:r>
          </w:p>
        </w:tc>
      </w:tr>
      <w:tr w:rsidR="00735CC4" w:rsidRPr="00D969D8" w:rsidTr="00D969D8">
        <w:trPr>
          <w:trHeight w:val="1068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Duration: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243649" w:rsidP="00243649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Resources</w:t>
            </w:r>
            <w:r w:rsidR="00D969D8"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:  </w:t>
            </w:r>
            <w:hyperlink r:id="rId5" w:history="1">
              <w:r w:rsidR="007A357C" w:rsidRPr="007A357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Extension Ladders</w:t>
              </w:r>
            </w:hyperlink>
          </w:p>
        </w:tc>
      </w:tr>
      <w:tr w:rsidR="00735CC4" w:rsidRPr="00D969D8" w:rsidTr="00D969D8">
        <w:trPr>
          <w:trHeight w:val="2391"/>
        </w:trPr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7A357C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Equipment: </w:t>
            </w:r>
          </w:p>
          <w:p w:rsidR="00D969D8" w:rsidRPr="007A357C" w:rsidRDefault="007A357C" w:rsidP="007A357C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Ladders</w:t>
            </w:r>
          </w:p>
          <w:p w:rsidR="007A357C" w:rsidRPr="007A357C" w:rsidRDefault="007A357C" w:rsidP="007A357C">
            <w:pPr>
              <w:pStyle w:val="ListParagraph"/>
              <w:numPr>
                <w:ilvl w:val="0"/>
                <w:numId w:val="3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</w:t>
            </w:r>
          </w:p>
        </w:tc>
        <w:tc>
          <w:tcPr>
            <w:tcW w:w="5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Default="00D969D8" w:rsidP="00D969D8">
            <w:pPr>
              <w:spacing w:before="240" w:after="240" w:line="240" w:lineRule="auto"/>
              <w:ind w:lef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Videos:</w:t>
            </w:r>
            <w:r w:rsidR="007A35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hyperlink r:id="rId6" w:history="1">
              <w:r w:rsidR="007A357C" w:rsidRPr="007A357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Ladder Safety 101</w:t>
              </w:r>
            </w:hyperlink>
          </w:p>
          <w:p w:rsidR="007A357C" w:rsidRPr="00D969D8" w:rsidRDefault="007A357C" w:rsidP="00D969D8">
            <w:pPr>
              <w:spacing w:before="240" w:after="24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Pr="007A357C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  <w:szCs w:val="20"/>
                </w:rPr>
                <w:t>Ladder Safety-</w:t>
              </w:r>
              <w:r w:rsidRPr="007A357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Werner</w:t>
              </w:r>
            </w:hyperlink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9D8" w:rsidRPr="00D969D8" w:rsidRDefault="00D969D8" w:rsidP="00D969D8">
            <w:pPr>
              <w:spacing w:after="0" w:line="240" w:lineRule="auto"/>
              <w:ind w:left="220" w:right="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969D8" w:rsidRPr="00D969D8" w:rsidTr="00D969D8">
        <w:trPr>
          <w:trHeight w:val="7341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Topic Description: </w:t>
            </w:r>
          </w:p>
          <w:p w:rsidR="00D969D8" w:rsidRPr="00D969D8" w:rsidRDefault="00D969D8" w:rsidP="00243649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This </w:t>
            </w:r>
            <w:r w:rsidR="007A35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lecture covers ladder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safety.  Special emphasis will be placed on work practice controls and inspections.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Learning Outcomes: </w:t>
            </w:r>
          </w:p>
          <w:p w:rsidR="00D969D8" w:rsidRPr="00D969D8" w:rsidRDefault="00D969D8" w:rsidP="0024364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Upon successful completion of this lecture, students will be able to:</w:t>
            </w: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5C352C" w:rsidRDefault="005C352C" w:rsidP="007A357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52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Understand the Requirements of Subpart X-Ladders &amp; Stairways.</w:t>
            </w:r>
          </w:p>
          <w:p w:rsidR="005C352C" w:rsidRDefault="005C352C" w:rsidP="007A357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52C">
              <w:rPr>
                <w:rFonts w:ascii="Arial" w:eastAsia="Times New Roman" w:hAnsi="Arial" w:cs="Arial"/>
                <w:sz w:val="20"/>
                <w:szCs w:val="20"/>
              </w:rPr>
              <w:t>Apply the hierarchy of controls to ladder safety standards.</w:t>
            </w:r>
          </w:p>
          <w:p w:rsidR="005C352C" w:rsidRPr="005C352C" w:rsidRDefault="005C352C" w:rsidP="007A357C">
            <w:pPr>
              <w:pStyle w:val="ListParagraph"/>
              <w:numPr>
                <w:ilvl w:val="0"/>
                <w:numId w:val="6"/>
              </w:num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352C">
              <w:rPr>
                <w:rFonts w:ascii="Arial" w:eastAsia="Times New Roman" w:hAnsi="Arial" w:cs="Arial"/>
                <w:sz w:val="20"/>
                <w:szCs w:val="20"/>
              </w:rPr>
              <w:t>Determine how to select the proper ladder for the job.</w:t>
            </w:r>
          </w:p>
          <w:p w:rsidR="00D969D8" w:rsidRPr="00D969D8" w:rsidRDefault="00D969D8" w:rsidP="00243649">
            <w:pPr>
              <w:spacing w:before="20" w:after="0" w:line="240" w:lineRule="auto"/>
              <w:ind w:left="120" w:firstLine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9D8" w:rsidRPr="00D969D8" w:rsidRDefault="00D969D8" w:rsidP="0024364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Activity:</w:t>
            </w:r>
          </w:p>
          <w:p w:rsidR="00D969D8" w:rsidRPr="00D969D8" w:rsidRDefault="00D969D8" w:rsidP="00D969D8">
            <w:pPr>
              <w:spacing w:before="20"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1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tudents 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partner in groups of 2-4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choose ladder types to discuss.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Step 2   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identify potential standards that w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ill apply to the type of ladder chosen.</w:t>
            </w:r>
          </w:p>
          <w:p w:rsidR="00D969D8" w:rsidRPr="00D969D8" w:rsidRDefault="00D969D8" w:rsidP="00D969D8">
            <w:pPr>
              <w:spacing w:after="0" w:line="240" w:lineRule="auto"/>
              <w:ind w:left="1660" w:right="1120" w:hanging="10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3         </w:t>
            </w:r>
            <w:r w:rsidR="00AF55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groups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 associate </w:t>
            </w: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hazard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with choice of ladder.</w:t>
            </w:r>
          </w:p>
          <w:p w:rsidR="00D969D8" w:rsidRPr="00D969D8" w:rsidRDefault="00D969D8" w:rsidP="00D969D8">
            <w:pPr>
              <w:spacing w:after="0" w:line="240" w:lineRule="auto"/>
              <w:ind w:left="1640" w:right="280" w:hanging="10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 4         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Students discuss </w:t>
            </w:r>
            <w:r w:rsidR="00735CC4" w:rsidRP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requirement to maintain 3 points of contact and staying centered on the ladder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how it</w:t>
            </w:r>
            <w:r w:rsidR="00735CC4" w:rsidRP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impact</w:t>
            </w:r>
            <w:r w:rsid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735CC4" w:rsidRPr="00735C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your ability to do the task?</w:t>
            </w:r>
          </w:p>
        </w:tc>
      </w:tr>
    </w:tbl>
    <w:p w:rsidR="004872F2" w:rsidRDefault="004872F2"/>
    <w:sectPr w:rsidR="004872F2" w:rsidSect="00487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281"/>
    <w:multiLevelType w:val="hybridMultilevel"/>
    <w:tmpl w:val="BE2C1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4A53"/>
    <w:multiLevelType w:val="hybridMultilevel"/>
    <w:tmpl w:val="47001EB0"/>
    <w:lvl w:ilvl="0" w:tplc="04090001">
      <w:start w:val="1"/>
      <w:numFmt w:val="bullet"/>
      <w:lvlText w:val=""/>
      <w:lvlJc w:val="left"/>
      <w:pPr>
        <w:ind w:left="1495" w:hanging="495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25880E21"/>
    <w:multiLevelType w:val="hybridMultilevel"/>
    <w:tmpl w:val="52E8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>
    <w:nsid w:val="2D23455B"/>
    <w:multiLevelType w:val="hybridMultilevel"/>
    <w:tmpl w:val="E8C2D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945F7"/>
    <w:multiLevelType w:val="hybridMultilevel"/>
    <w:tmpl w:val="D0F27816"/>
    <w:lvl w:ilvl="0" w:tplc="87AA180C">
      <w:numFmt w:val="bullet"/>
      <w:lvlText w:val="·"/>
      <w:lvlJc w:val="left"/>
      <w:pPr>
        <w:ind w:left="143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5EAA6B9C"/>
    <w:multiLevelType w:val="hybridMultilevel"/>
    <w:tmpl w:val="78189F0E"/>
    <w:lvl w:ilvl="0" w:tplc="81983E88">
      <w:numFmt w:val="bullet"/>
      <w:lvlText w:val="·"/>
      <w:lvlJc w:val="left"/>
      <w:pPr>
        <w:ind w:left="1495" w:hanging="495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D969D8"/>
    <w:rsid w:val="00243649"/>
    <w:rsid w:val="004872F2"/>
    <w:rsid w:val="005C352C"/>
    <w:rsid w:val="00735CC4"/>
    <w:rsid w:val="007A357C"/>
    <w:rsid w:val="00902B1A"/>
    <w:rsid w:val="00AF552A"/>
    <w:rsid w:val="00D96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69D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969D8"/>
  </w:style>
  <w:style w:type="paragraph" w:styleId="ListParagraph">
    <w:name w:val="List Paragraph"/>
    <w:basedOn w:val="Normal"/>
    <w:uiPriority w:val="34"/>
    <w:qFormat/>
    <w:rsid w:val="002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3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3TVRMfnUW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9DFNmEqVfw" TargetMode="External"/><Relationship Id="rId5" Type="http://schemas.openxmlformats.org/officeDocument/2006/relationships/hyperlink" Target="https://www.osha.gov/sites/default/files/publications/OSHA366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2021-11-18T04:52:00Z</dcterms:created>
  <dcterms:modified xsi:type="dcterms:W3CDTF">2021-11-18T04:52:00Z</dcterms:modified>
</cp:coreProperties>
</file>