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2"/>
        <w:gridCol w:w="5449"/>
      </w:tblGrid>
      <w:tr w:rsidR="00BE3C10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BE3C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Scaffold Safety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BE3C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Competent Person</w:t>
            </w:r>
          </w:p>
        </w:tc>
      </w:tr>
      <w:tr w:rsidR="00BE3C10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Default="00243649" w:rsidP="00243649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hyperlink r:id="rId5" w:history="1">
              <w:r w:rsidR="002C28CD" w:rsidRPr="002C28CD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Working Safely with Scissor Lifts</w:t>
              </w:r>
            </w:hyperlink>
          </w:p>
          <w:p w:rsidR="002C28CD" w:rsidRPr="00D969D8" w:rsidRDefault="005462E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2C28CD" w:rsidRPr="002C28CD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Tube and Coupler Scaffold</w:t>
              </w:r>
            </w:hyperlink>
          </w:p>
        </w:tc>
      </w:tr>
      <w:tr w:rsidR="00BE3C10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BE3C10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 </w:t>
            </w:r>
          </w:p>
          <w:p w:rsidR="00D969D8" w:rsidRPr="00927153" w:rsidRDefault="00BE3C10" w:rsidP="00BE3C10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PPE</w:t>
            </w:r>
          </w:p>
          <w:p w:rsidR="00927153" w:rsidRPr="00927153" w:rsidRDefault="00927153" w:rsidP="00BE3C10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Scaffolds</w:t>
            </w:r>
          </w:p>
          <w:p w:rsidR="00927153" w:rsidRPr="00BE3C10" w:rsidRDefault="00927153" w:rsidP="00BE3C10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Scissor Lifts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BE3C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Scaffold Safety</w:t>
            </w:r>
          </w:p>
          <w:p w:rsidR="00D969D8" w:rsidRDefault="00D969D8" w:rsidP="00D969D8">
            <w:pPr>
              <w:spacing w:before="20" w:after="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hyperlink r:id="rId7" w:history="1">
              <w:r w:rsidR="007F65D9" w:rsidRPr="007F65D9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Worker on Scissor Lift Electrocuted</w:t>
              </w:r>
            </w:hyperlink>
          </w:p>
          <w:p w:rsidR="007F65D9" w:rsidRDefault="007F65D9" w:rsidP="00D969D8">
            <w:pPr>
              <w:spacing w:before="20" w:after="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F65D9" w:rsidRPr="00D969D8" w:rsidRDefault="005462E9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7F65D9" w:rsidRPr="007F65D9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Scaffold Collapse in Houston</w:t>
              </w:r>
            </w:hyperlink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</w:t>
            </w:r>
            <w:r w:rsidR="00BE3C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ecture covers scaffold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safety.  Special emphasis will be placed </w:t>
            </w:r>
            <w:r w:rsidR="00BE3C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discussing the responsibilities of the scaffold competent person and safety requirements for those accessing a scaffold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BE3C10" w:rsidRDefault="00BE3C10" w:rsidP="00BE3C10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 the Requirements of Subpart L- Scaffolding.</w:t>
            </w:r>
          </w:p>
          <w:p w:rsidR="00BE3C10" w:rsidRPr="00BE3C10" w:rsidRDefault="00BE3C10" w:rsidP="00BE3C10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10">
              <w:rPr>
                <w:rFonts w:ascii="Arial" w:eastAsia="Times New Roman" w:hAnsi="Arial" w:cs="Arial"/>
                <w:sz w:val="20"/>
                <w:szCs w:val="20"/>
              </w:rPr>
              <w:t>Identify safety protocols for accessing a scaffold.</w:t>
            </w:r>
          </w:p>
          <w:p w:rsidR="00BE3C10" w:rsidRPr="00BE3C10" w:rsidRDefault="00BE3C10" w:rsidP="00BE3C10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C10">
              <w:rPr>
                <w:rFonts w:ascii="Arial" w:eastAsia="Times New Roman" w:hAnsi="Arial" w:cs="Arial"/>
                <w:sz w:val="20"/>
                <w:szCs w:val="20"/>
              </w:rPr>
              <w:t>Describe the role of the scaffold competent person.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BE3C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a list of activities that would require a scaffold or ladder</w:t>
            </w:r>
            <w:r w:rsidR="007F6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identify </w:t>
            </w:r>
            <w:r w:rsidR="00BE3C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hazards and hazard categories for each piece of equipment</w:t>
            </w:r>
            <w:r w:rsidR="007F6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F6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opine on which</w:t>
            </w:r>
            <w:r w:rsidR="007F65D9" w:rsidRPr="007F6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piece of equipment requires more mental focus and effort during its use</w:t>
            </w:r>
            <w:r w:rsidR="007F6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D969D8" w:rsidRPr="00D969D8" w:rsidRDefault="00D969D8" w:rsidP="00D969D8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      </w:t>
            </w:r>
            <w:r w:rsidR="007F6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assess which l</w:t>
            </w:r>
            <w:r w:rsidR="007F65D9" w:rsidRPr="007F6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eaves a worker more susceptible to mental and physical fatigue</w:t>
            </w:r>
            <w:r w:rsidR="007F6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243649"/>
    <w:rsid w:val="002C28CD"/>
    <w:rsid w:val="004872F2"/>
    <w:rsid w:val="005462E9"/>
    <w:rsid w:val="007F65D9"/>
    <w:rsid w:val="008675AF"/>
    <w:rsid w:val="00927153"/>
    <w:rsid w:val="00AF552A"/>
    <w:rsid w:val="00B55AF7"/>
    <w:rsid w:val="00BE3C10"/>
    <w:rsid w:val="00D9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Ewsd7rpj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ATbbDySd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ha.gov/sites/default/files/publications/OSHA_FS-3759.pdf" TargetMode="External"/><Relationship Id="rId5" Type="http://schemas.openxmlformats.org/officeDocument/2006/relationships/hyperlink" Target="https://www.osha.gov/sites/default/files/publications/OSHA384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2021-11-15T05:27:00Z</dcterms:created>
  <dcterms:modified xsi:type="dcterms:W3CDTF">2021-11-15T05:59:00Z</dcterms:modified>
</cp:coreProperties>
</file>